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b/>
          <w:bCs/>
          <w:color w:val="000080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b/>
          <w:bCs/>
          <w:color w:val="000080"/>
          <w:sz w:val="27"/>
          <w:szCs w:val="27"/>
          <w:lang w:eastAsia="ru-RU"/>
        </w:rPr>
        <w:t>Методические рекомендации</w:t>
      </w:r>
    </w:p>
    <w:p w:rsid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b/>
          <w:bCs/>
          <w:color w:val="000080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b/>
          <w:bCs/>
          <w:color w:val="000080"/>
          <w:sz w:val="27"/>
          <w:szCs w:val="27"/>
          <w:lang w:eastAsia="ru-RU"/>
        </w:rPr>
        <w:t>для родителей</w:t>
      </w:r>
    </w:p>
    <w:p w:rsidR="00154C88" w:rsidRP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b/>
          <w:bCs/>
          <w:color w:val="000080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b/>
          <w:bCs/>
          <w:color w:val="000080"/>
          <w:sz w:val="27"/>
          <w:szCs w:val="27"/>
          <w:lang w:eastAsia="ru-RU"/>
        </w:rPr>
        <w:t>по чтению дошкольниками</w:t>
      </w:r>
    </w:p>
    <w:p w:rsid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  <w:r w:rsidRPr="00154C88">
        <w:rPr>
          <w:rFonts w:ascii="Georgia" w:eastAsia="Times New Roman" w:hAnsi="Georgia" w:cs="Times New Roman"/>
          <w:b/>
          <w:bCs/>
          <w:color w:val="000080"/>
          <w:sz w:val="27"/>
          <w:szCs w:val="27"/>
          <w:lang w:eastAsia="ru-RU"/>
        </w:rPr>
        <w:t>произведений А. С. Пушкина</w:t>
      </w:r>
    </w:p>
    <w:p w:rsidR="00154C88" w:rsidRP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</w:p>
    <w:p w:rsidR="00154C88" w:rsidRP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  <w:r w:rsidRPr="00154C88">
        <w:rPr>
          <w:rFonts w:ascii="Georgia" w:eastAsia="Times New Roman" w:hAnsi="Georgia" w:cs="Times New Roman"/>
          <w:b/>
          <w:bCs/>
          <w:color w:val="0000FF"/>
          <w:sz w:val="27"/>
          <w:szCs w:val="27"/>
          <w:lang w:eastAsia="ru-RU"/>
        </w:rPr>
        <w:t>С какого возраста  нужно читать детям Пушкина?</w:t>
      </w:r>
    </w:p>
    <w:p w:rsid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Это один из вопросов, который задают себе многие родители. Точного ответа на него не существует.</w:t>
      </w:r>
    </w:p>
    <w:p w:rsidR="005560A5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С.</w:t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Я. Маршак, говоря о пушкинских сказках, советовал, чтобы эти сказки были «в каждой семье наготове». И предлагал не дожидаться момента, когда ребенок дозреет до понимания </w:t>
      </w:r>
    </w:p>
    <w:p w:rsidR="005560A5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смысла каждой строки. Конечно, не стоит ждать встречи ребенка с пушкинскими строками на страницах школьного учебника вместе со строгим наказом </w:t>
      </w:r>
    </w:p>
    <w:p w:rsidR="005560A5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учителя выучить отрывок наизусть: прекрасные строки могут навеки </w:t>
      </w:r>
    </w:p>
    <w:p w:rsid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пропасть </w:t>
      </w:r>
    </w:p>
    <w:p w:rsid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под формулировкой «мы это проходили».</w:t>
      </w:r>
      <w:r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 xml:space="preserve"> </w:t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Сегодня поэзия и проза А.С. Пушкина воспринимается как неотъемлем</w:t>
      </w:r>
      <w:r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ая </w:t>
      </w:r>
    </w:p>
    <w:p w:rsid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 xml:space="preserve">часть круга детского чтения, </w:t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с произведениями великого поэта читатели </w:t>
      </w:r>
    </w:p>
    <w:p w:rsid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знакомятся едва ли не в самом раннем возрас</w:t>
      </w:r>
      <w:r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те</w:t>
      </w:r>
      <w:proofErr w:type="gramStart"/>
      <w:r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,</w:t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о</w:t>
      </w:r>
      <w:proofErr w:type="gramEnd"/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ни включены в школьную </w:t>
      </w:r>
    </w:p>
    <w:p w:rsid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программу и сопровождают юного читателя в течение многих лет его взросления. Между тем изначально его стихотворения, повести, сказки не были написаны специально для детей и не рассматривались как </w:t>
      </w:r>
    </w:p>
    <w:p w:rsid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произведения детской литературы.</w:t>
      </w:r>
      <w:r w:rsidRPr="00154C88">
        <w:rPr>
          <w:rFonts w:ascii="Georgia" w:eastAsia="Times New Roman" w:hAnsi="Georgia" w:cs="Times New Roman"/>
          <w:color w:val="292929"/>
          <w:sz w:val="22"/>
          <w:lang w:eastAsia="ru-RU"/>
        </w:rPr>
        <w:br/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В то же время трудно переоценить значение пушкинских творе</w:t>
      </w:r>
      <w:r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ний </w:t>
      </w:r>
      <w:proofErr w:type="gramStart"/>
      <w:r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для</w:t>
      </w:r>
      <w:proofErr w:type="gramEnd"/>
      <w:r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 </w:t>
      </w:r>
    </w:p>
    <w:p w:rsidR="00154C88" w:rsidRP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формирующейся личности</w:t>
      </w:r>
      <w:proofErr w:type="gramStart"/>
      <w:r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:</w:t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о</w:t>
      </w:r>
      <w:proofErr w:type="gramEnd"/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ни открывают маленькому читателю огромный мир человеческих мыслей, чув</w:t>
      </w:r>
      <w:r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 xml:space="preserve">ств, переживаний, приобщают его </w:t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к общечеловеческим культурным ценностям и богатству родного языка.</w:t>
      </w:r>
      <w:r w:rsidRPr="00154C88">
        <w:rPr>
          <w:rFonts w:ascii="Georgia" w:eastAsia="Times New Roman" w:hAnsi="Georgia" w:cs="Times New Roman"/>
          <w:color w:val="292929"/>
          <w:sz w:val="22"/>
          <w:lang w:eastAsia="ru-RU"/>
        </w:rPr>
        <w:br/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 Искусственно насаждать </w:t>
      </w:r>
      <w:r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классику</w:t>
      </w:r>
    </w:p>
    <w:p w:rsid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 не нужно: если в доме нет традиции чтения вслух, если родители и  сами читали Пушкина только по школьной программе, у них в нужный момент не окажется той эстафетной палочки, которую мож</w:t>
      </w:r>
      <w:r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но </w:t>
      </w:r>
    </w:p>
    <w:p w:rsid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передать детям. Но еще хуже </w:t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 травмировать ребенка классикой, которую </w:t>
      </w:r>
    </w:p>
    <w:p w:rsid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он не</w:t>
      </w:r>
      <w:r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 xml:space="preserve"> </w:t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готов воспринимать.</w:t>
      </w:r>
      <w:r w:rsidRPr="00154C88">
        <w:rPr>
          <w:rFonts w:ascii="Georgia" w:eastAsia="Times New Roman" w:hAnsi="Georgia" w:cs="Times New Roman"/>
          <w:color w:val="292929"/>
          <w:sz w:val="22"/>
          <w:lang w:eastAsia="ru-RU"/>
        </w:rPr>
        <w:br/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     </w:t>
      </w:r>
      <w:r w:rsidRPr="00154C88">
        <w:rPr>
          <w:rFonts w:ascii="Georgia" w:eastAsia="Times New Roman" w:hAnsi="Georgia" w:cs="Times New Roman"/>
          <w:b/>
          <w:bCs/>
          <w:i/>
          <w:iCs/>
          <w:color w:val="292929"/>
          <w:sz w:val="27"/>
          <w:szCs w:val="27"/>
          <w:lang w:eastAsia="ru-RU"/>
        </w:rPr>
        <w:t>Практический совет:</w:t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 можно подойти к восприятию </w:t>
      </w:r>
      <w:proofErr w:type="gramStart"/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Пушкинских</w:t>
      </w:r>
      <w:proofErr w:type="gramEnd"/>
    </w:p>
    <w:p w:rsid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сказок через «Конька-горбунка» Петра Ершова. Эта сказка так похожа на пушкинские</w:t>
      </w:r>
      <w:r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 xml:space="preserve"> творения, </w:t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что некоторые ученые даже</w:t>
      </w:r>
    </w:p>
    <w:p w:rsidR="00154C88" w:rsidRP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приписывают ее авторство самому Пушкину.</w:t>
      </w:r>
    </w:p>
    <w:p w:rsidR="00154C88" w:rsidRP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</w:p>
    <w:p w:rsidR="00154C88" w:rsidRP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К звукам и ритмам Пушкина подготавливают малыша и звуки, и ритмы стихов Чуковского.</w:t>
      </w:r>
      <w:r w:rsidRPr="00154C88">
        <w:rPr>
          <w:rFonts w:ascii="Georgia" w:eastAsia="Times New Roman" w:hAnsi="Georgia" w:cs="Times New Roman"/>
          <w:color w:val="292929"/>
          <w:sz w:val="22"/>
          <w:lang w:eastAsia="ru-RU"/>
        </w:rPr>
        <w:br/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Сравните:</w:t>
      </w:r>
    </w:p>
    <w:p w:rsidR="00154C88" w:rsidRP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  <w:r w:rsidRPr="00154C88">
        <w:rPr>
          <w:rFonts w:ascii="Georgia" w:eastAsia="Times New Roman" w:hAnsi="Georgia" w:cs="Times New Roman"/>
          <w:b/>
          <w:bCs/>
          <w:i/>
          <w:iCs/>
          <w:color w:val="292929"/>
          <w:sz w:val="27"/>
          <w:szCs w:val="27"/>
          <w:lang w:eastAsia="ru-RU"/>
        </w:rPr>
        <w:t>«Пошла Муха на базар» </w:t>
      </w:r>
      <w:r w:rsidRPr="00154C88">
        <w:rPr>
          <w:rFonts w:ascii="Georgia" w:eastAsia="Times New Roman" w:hAnsi="Georgia" w:cs="Times New Roman"/>
          <w:i/>
          <w:iCs/>
          <w:color w:val="292929"/>
          <w:sz w:val="27"/>
          <w:szCs w:val="27"/>
          <w:lang w:eastAsia="ru-RU"/>
        </w:rPr>
        <w:t>и</w:t>
      </w:r>
      <w:r w:rsidRPr="00154C88">
        <w:rPr>
          <w:rFonts w:ascii="Georgia" w:eastAsia="Times New Roman" w:hAnsi="Georgia" w:cs="Times New Roman"/>
          <w:b/>
          <w:bCs/>
          <w:i/>
          <w:iCs/>
          <w:color w:val="292929"/>
          <w:sz w:val="27"/>
          <w:szCs w:val="27"/>
          <w:lang w:eastAsia="ru-RU"/>
        </w:rPr>
        <w:t> «Пошел поп по базару»;</w:t>
      </w:r>
    </w:p>
    <w:p w:rsidR="00154C88" w:rsidRP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  <w:r w:rsidRPr="00154C88">
        <w:rPr>
          <w:rFonts w:ascii="Georgia" w:eastAsia="Times New Roman" w:hAnsi="Georgia" w:cs="Times New Roman"/>
          <w:b/>
          <w:bCs/>
          <w:i/>
          <w:iCs/>
          <w:color w:val="292929"/>
          <w:sz w:val="27"/>
          <w:szCs w:val="27"/>
          <w:lang w:eastAsia="ru-RU"/>
        </w:rPr>
        <w:t>«А сапожки не простые» </w:t>
      </w:r>
      <w:r w:rsidRPr="00154C88">
        <w:rPr>
          <w:rFonts w:ascii="Georgia" w:eastAsia="Times New Roman" w:hAnsi="Georgia" w:cs="Times New Roman"/>
          <w:i/>
          <w:iCs/>
          <w:color w:val="292929"/>
          <w:sz w:val="27"/>
          <w:szCs w:val="27"/>
          <w:lang w:eastAsia="ru-RU"/>
        </w:rPr>
        <w:t>и</w:t>
      </w:r>
      <w:r w:rsidRPr="00154C88">
        <w:rPr>
          <w:rFonts w:ascii="Georgia" w:eastAsia="Times New Roman" w:hAnsi="Georgia" w:cs="Times New Roman"/>
          <w:b/>
          <w:bCs/>
          <w:i/>
          <w:iCs/>
          <w:color w:val="292929"/>
          <w:sz w:val="27"/>
          <w:szCs w:val="27"/>
          <w:lang w:eastAsia="ru-RU"/>
        </w:rPr>
        <w:t> «А орешки не простые».</w:t>
      </w:r>
    </w:p>
    <w:p w:rsid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Впоследствии, ритм, музыку и настроение пушкинских строк дети чувствуют интуитивно, без подс</w:t>
      </w:r>
      <w:r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 xml:space="preserve">казки. Но еще задолго до этого, </w:t>
      </w:r>
      <w:proofErr w:type="gramStart"/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еще</w:t>
      </w:r>
      <w:proofErr w:type="gramEnd"/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 xml:space="preserve"> не будучи в состоянии постигнуть целиком замысел автора, ребенок уже начинает любить звучание отдельных строк. И потому, что звуки хороши, </w:t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lastRenderedPageBreak/>
        <w:t>и потому, что голос, их произносящий, такой знакомый, нежный: лет до трех ребенок просто радуется строчкам, которые звучат из родных уст. Так почему бы не порадовать его Пушкиным? </w:t>
      </w:r>
    </w:p>
    <w:p w:rsid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Существует мнение, что </w:t>
      </w:r>
      <w:r w:rsidRPr="00154C88">
        <w:rPr>
          <w:rFonts w:ascii="Georgia" w:eastAsia="Times New Roman" w:hAnsi="Georgia" w:cs="Times New Roman"/>
          <w:b/>
          <w:bCs/>
          <w:color w:val="292929"/>
          <w:sz w:val="27"/>
          <w:szCs w:val="27"/>
          <w:lang w:eastAsia="ru-RU"/>
        </w:rPr>
        <w:t>сказки Пушкина не имеют возрастных границ – каждый ребенок услышит их по-своему и, конечно, может полюбить</w:t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.</w:t>
      </w:r>
      <w:r w:rsidRPr="00154C88">
        <w:rPr>
          <w:rFonts w:ascii="Georgia" w:eastAsia="Times New Roman" w:hAnsi="Georgia" w:cs="Times New Roman"/>
          <w:color w:val="292929"/>
          <w:sz w:val="22"/>
          <w:lang w:eastAsia="ru-RU"/>
        </w:rPr>
        <w:br/>
      </w:r>
      <w:r w:rsidRPr="00154C88">
        <w:rPr>
          <w:rFonts w:ascii="Georgia" w:eastAsia="Times New Roman" w:hAnsi="Georgia" w:cs="Times New Roman"/>
          <w:b/>
          <w:bCs/>
          <w:color w:val="292929"/>
          <w:sz w:val="27"/>
          <w:szCs w:val="27"/>
          <w:lang w:eastAsia="ru-RU"/>
        </w:rPr>
        <w:t>Как читать Пушкина детям?</w:t>
      </w:r>
      <w:r w:rsidRPr="00154C88">
        <w:rPr>
          <w:rFonts w:ascii="Georgia" w:eastAsia="Times New Roman" w:hAnsi="Georgia" w:cs="Times New Roman"/>
          <w:color w:val="292929"/>
          <w:sz w:val="22"/>
          <w:lang w:eastAsia="ru-RU"/>
        </w:rPr>
        <w:br/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     Маршак советовал родителям </w:t>
      </w:r>
      <w:proofErr w:type="gramStart"/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читать Пушкина вслух, не подражая</w:t>
      </w:r>
      <w:proofErr w:type="gramEnd"/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 </w:t>
      </w:r>
    </w:p>
    <w:p w:rsid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декламаторам, но четко попадая в ритм. Тогда ребенку передастся то </w:t>
      </w:r>
    </w:p>
    <w:p w:rsid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наслаждение, которое испытывает всякий, читающий поэта, – наслаждение  от того, что слова выговариваются как бы сами собой. Особенности характера </w:t>
      </w:r>
    </w:p>
    <w:p w:rsid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персонажа, смешные и грустные нотки можно слегка подчеркивать голосом.</w:t>
      </w:r>
    </w:p>
    <w:p w:rsid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Родителям следует пр</w:t>
      </w:r>
      <w:r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 xml:space="preserve">иготовиться к тому, что кое-что </w:t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при чтении Пушкина придется пропускать или комментировать.</w:t>
      </w:r>
      <w:r w:rsidRPr="00154C88">
        <w:rPr>
          <w:rFonts w:ascii="Georgia" w:eastAsia="Times New Roman" w:hAnsi="Georgia" w:cs="Times New Roman"/>
          <w:color w:val="292929"/>
          <w:sz w:val="22"/>
          <w:lang w:eastAsia="ru-RU"/>
        </w:rPr>
        <w:br/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     </w:t>
      </w:r>
      <w:r w:rsidRPr="00154C88">
        <w:rPr>
          <w:rFonts w:ascii="Georgia" w:eastAsia="Times New Roman" w:hAnsi="Georgia" w:cs="Times New Roman"/>
          <w:b/>
          <w:bCs/>
          <w:i/>
          <w:iCs/>
          <w:color w:val="292929"/>
          <w:sz w:val="27"/>
          <w:szCs w:val="27"/>
          <w:lang w:eastAsia="ru-RU"/>
        </w:rPr>
        <w:t>Практический совет: </w:t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до трех лет ребенку тяжело слушать</w:t>
      </w:r>
    </w:p>
    <w:p w:rsid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поэтиче</w:t>
      </w:r>
      <w:r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скую сказку от начала до конца</w:t>
      </w:r>
      <w:proofErr w:type="gramStart"/>
      <w:r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,</w:t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б</w:t>
      </w:r>
      <w:proofErr w:type="gramEnd"/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ез перерыва. Сюжет можно</w:t>
      </w:r>
    </w:p>
    <w:p w:rsid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пересказывать по картинкам, зачитывая наиболее понятные или </w:t>
      </w:r>
    </w:p>
    <w:p w:rsid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понравившиеся малышу места, законченные отрывки. </w:t>
      </w:r>
    </w:p>
    <w:p w:rsid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Например: во время чтения «Сказки о царе Салтане…» можно несколько раз, в том числе, вместе с ребенком, прочитать </w:t>
      </w:r>
      <w:r w:rsidRPr="00154C88">
        <w:rPr>
          <w:rFonts w:ascii="Georgia" w:eastAsia="Times New Roman" w:hAnsi="Georgia" w:cs="Times New Roman"/>
          <w:b/>
          <w:bCs/>
          <w:i/>
          <w:iCs/>
          <w:color w:val="292929"/>
          <w:sz w:val="27"/>
          <w:szCs w:val="27"/>
          <w:lang w:eastAsia="ru-RU"/>
        </w:rPr>
        <w:t>отрывки про белочку, про кораблик, про богатырей</w:t>
      </w:r>
      <w:r w:rsidRPr="00154C88">
        <w:rPr>
          <w:rFonts w:ascii="Georgia" w:eastAsia="Times New Roman" w:hAnsi="Georgia" w:cs="Times New Roman"/>
          <w:i/>
          <w:iCs/>
          <w:color w:val="292929"/>
          <w:sz w:val="27"/>
          <w:szCs w:val="27"/>
          <w:lang w:eastAsia="ru-RU"/>
        </w:rPr>
        <w:t>.</w:t>
      </w:r>
      <w:r w:rsidRPr="00154C88">
        <w:rPr>
          <w:rFonts w:ascii="Georgia" w:eastAsia="Times New Roman" w:hAnsi="Georgia" w:cs="Times New Roman"/>
          <w:color w:val="292929"/>
          <w:sz w:val="22"/>
          <w:lang w:eastAsia="ru-RU"/>
        </w:rPr>
        <w:br/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          По прочтении же того или иного произведения, конечно, не терпится </w:t>
      </w:r>
    </w:p>
    <w:p w:rsid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узнать реакцию ребенка: что ему понравилось, что он понял, внимательно ли слушал? Но не стоит теребить вопросами того, кто сам не рвется сразу же делиться  впечатлениями. В любом случае затевать такой разговор нужно очень деликатно. </w:t>
      </w:r>
    </w:p>
    <w:p w:rsidR="002A4DB6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Об этом хорошо написала Марина Цветаева: «Глядя назад, теперь вижу, что стихи Пушкина и вообще стихи… для меня </w:t>
      </w:r>
    </w:p>
    <w:p w:rsidR="00154C88" w:rsidRDefault="002A4DB6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до</w:t>
      </w:r>
      <w:r w:rsidR="00154C88"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семилетней и семилетней были рядом загадочных картинок, загадочных только от материнских вопросов, ибо в стихах, как в чувствах, только вопрос порождает непонятность…. Когда мать не спрашивала – я отлично понимала, то </w:t>
      </w:r>
      <w:proofErr w:type="gramStart"/>
      <w:r w:rsidR="00154C88"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есть и понимать не думала</w:t>
      </w:r>
      <w:proofErr w:type="gramEnd"/>
      <w:r w:rsidR="00154C88"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 xml:space="preserve">, а просто – видела. Но, к счастью, мать не всегда спрашивала, и некоторые стихи оставались понятными». </w:t>
      </w:r>
      <w:proofErr w:type="gramStart"/>
      <w:r w:rsidR="00154C88"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(М. Цветаева.</w:t>
      </w:r>
      <w:proofErr w:type="gramEnd"/>
      <w:r w:rsidR="00154C88"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 xml:space="preserve"> </w:t>
      </w:r>
      <w:proofErr w:type="gramStart"/>
      <w:r w:rsidR="00154C88"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Мой Пушкин).</w:t>
      </w:r>
      <w:proofErr w:type="gramEnd"/>
      <w:r w:rsidR="00154C88" w:rsidRPr="00154C88">
        <w:rPr>
          <w:rFonts w:ascii="Georgia" w:eastAsia="Times New Roman" w:hAnsi="Georgia" w:cs="Times New Roman"/>
          <w:color w:val="292929"/>
          <w:sz w:val="22"/>
          <w:lang w:eastAsia="ru-RU"/>
        </w:rPr>
        <w:br/>
      </w:r>
      <w:r w:rsidR="00154C88"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      </w:t>
      </w:r>
      <w:r w:rsid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 xml:space="preserve">Первыми в круг детского чтения, </w:t>
      </w:r>
      <w:r w:rsidR="00154C88"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как правило, входят сказки Пушкина,  а нередко знакомство со сказочным миром поэта начинается с пролога</w:t>
      </w:r>
    </w:p>
    <w:p w:rsidR="002A4DB6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 к поэме «Руслан и Людмила» - «У лукоморья дуб зелёный…». Небольшое художественное пространство этого пролога вмещает в себя множество мотивов и образов народных сказок, воссоздавая атмосферу их волшебного мира. Сказки Пушкина также имеют фольклорную основу, но воспринимаются уже как совершенно оригинальные авторские произведения.</w:t>
      </w:r>
      <w:r w:rsidRPr="00154C88">
        <w:rPr>
          <w:rFonts w:ascii="Georgia" w:eastAsia="Times New Roman" w:hAnsi="Georgia" w:cs="Times New Roman"/>
          <w:color w:val="292929"/>
          <w:sz w:val="22"/>
          <w:lang w:eastAsia="ru-RU"/>
        </w:rPr>
        <w:br/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Таким образом, сказки Пушкина привлекают внимание детей динамичным сюжетом, необычными ситуациями и событиями, сценами, полными чудес и </w:t>
      </w:r>
    </w:p>
    <w:p w:rsidR="002A4DB6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роскоши. И так как каждая деталь</w:t>
      </w:r>
    </w:p>
    <w:p w:rsidR="002A4DB6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lastRenderedPageBreak/>
        <w:t> в них естественна, реальна, тесно связана с жизнью или </w:t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взята из мира, окружающего ребенка, то они легко воспринимаются, и в то же время вызывают удивление, воспитывают благородные чувства.</w:t>
      </w:r>
      <w:r w:rsidRPr="00154C88">
        <w:rPr>
          <w:rFonts w:ascii="Georgia" w:eastAsia="Times New Roman" w:hAnsi="Georgia" w:cs="Times New Roman"/>
          <w:color w:val="292929"/>
          <w:sz w:val="22"/>
          <w:lang w:eastAsia="ru-RU"/>
        </w:rPr>
        <w:br/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       За традиционной сказочной поэтикой скрыты социальные и психологические коллизии, очевидно, что Пушкин обращается к </w:t>
      </w:r>
      <w:proofErr w:type="gramStart"/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сказке</w:t>
      </w:r>
      <w:proofErr w:type="gramEnd"/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 прежде всего как к жанру, сохраняющему определённые этические ценности и нравственные идеалы. Создавая образы сказочных героев, поэт исследует п</w:t>
      </w:r>
      <w:r w:rsidR="002A4DB6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рироду </w:t>
      </w:r>
      <w:proofErr w:type="spellStart"/>
      <w:r w:rsidR="002A4DB6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человека</w:t>
      </w:r>
      <w:proofErr w:type="gramStart"/>
      <w:r w:rsidR="002A4DB6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,и</w:t>
      </w:r>
      <w:proofErr w:type="gramEnd"/>
      <w:r w:rsidR="002A4DB6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щет</w:t>
      </w:r>
      <w:proofErr w:type="spellEnd"/>
      <w:r w:rsidR="002A4DB6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 xml:space="preserve"> в ней то, </w:t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что остаётся вечным и неизменным во все времена, то, на чём держится мир и человек.</w:t>
      </w:r>
      <w:r w:rsidRPr="00154C88">
        <w:rPr>
          <w:rFonts w:ascii="Georgia" w:eastAsia="Times New Roman" w:hAnsi="Georgia" w:cs="Times New Roman"/>
          <w:color w:val="292929"/>
          <w:sz w:val="22"/>
          <w:lang w:eastAsia="ru-RU"/>
        </w:rPr>
        <w:br/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Чуть позже дети знакомятся с образцами пушкинской лирики. Это стихотворения самой разнообразной тематики: о природе, о дружбе и любви, об истории Родины и т.д.</w:t>
      </w:r>
      <w:r w:rsidRPr="00154C88">
        <w:rPr>
          <w:rFonts w:ascii="Georgia" w:eastAsia="Times New Roman" w:hAnsi="Georgia" w:cs="Times New Roman"/>
          <w:color w:val="292929"/>
          <w:sz w:val="22"/>
          <w:lang w:eastAsia="ru-RU"/>
        </w:rPr>
        <w:br/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 xml:space="preserve">   В стихах Пушкина о природе вы найдете все четыре времени года. </w:t>
      </w:r>
    </w:p>
    <w:p w:rsidR="002A4DB6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Тут и наступление весны, с ее ручьями, первыми пчелами и песней соловья; тут и лето с его  грозами, а вот уж небо задышало осенью и застывает пруд и перелетные птицы держат </w:t>
      </w:r>
    </w:p>
    <w:p w:rsidR="005560A5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путь на</w:t>
      </w:r>
      <w:r w:rsidR="002A4DB6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 юг, </w:t>
      </w:r>
      <w:proofErr w:type="gramStart"/>
      <w:r w:rsidR="002A4DB6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наконец</w:t>
      </w:r>
      <w:proofErr w:type="gramEnd"/>
      <w:r w:rsidR="002A4DB6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 приходит сама зима</w:t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, с ее бодрящим холодком и красотой рассыпчатого снега.</w:t>
      </w:r>
      <w:r w:rsidRPr="00154C88">
        <w:rPr>
          <w:rFonts w:ascii="Georgia" w:eastAsia="Times New Roman" w:hAnsi="Georgia" w:cs="Times New Roman"/>
          <w:color w:val="292929"/>
          <w:sz w:val="22"/>
          <w:lang w:eastAsia="ru-RU"/>
        </w:rPr>
        <w:br/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  Так же, как и сказки, стихи великого поэта незаметно становятся частью той языковой </w:t>
      </w:r>
    </w:p>
    <w:p w:rsidR="005560A5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среды, в которой формируется речь и сознание подрастающего человека. Эти стихи легко запоминаются и остаются в памяти едва ли не на всю жизнь, незримым образом определяя весь духовный строй личности, ведь именно </w:t>
      </w:r>
    </w:p>
    <w:p w:rsidR="005560A5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Пушкин считается создателем современного русского литературного языка,</w:t>
      </w:r>
    </w:p>
    <w:p w:rsidR="005560A5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 языка, на котором говорит современный образованный человек.</w:t>
      </w:r>
      <w:r w:rsidRPr="00154C88">
        <w:rPr>
          <w:rFonts w:ascii="Georgia" w:eastAsia="Times New Roman" w:hAnsi="Georgia" w:cs="Times New Roman"/>
          <w:color w:val="292929"/>
          <w:sz w:val="22"/>
          <w:lang w:eastAsia="ru-RU"/>
        </w:rPr>
        <w:br/>
      </w:r>
      <w:r w:rsidRPr="00154C88">
        <w:rPr>
          <w:rFonts w:ascii="Georgia" w:eastAsia="Times New Roman" w:hAnsi="Georgia" w:cs="Times New Roman"/>
          <w:b/>
          <w:bCs/>
          <w:color w:val="292929"/>
          <w:sz w:val="27"/>
          <w:szCs w:val="27"/>
          <w:lang w:eastAsia="ru-RU"/>
        </w:rPr>
        <w:t>Какое издание предпочесть?</w:t>
      </w:r>
      <w:r w:rsidRPr="00154C88">
        <w:rPr>
          <w:rFonts w:ascii="Georgia" w:eastAsia="Times New Roman" w:hAnsi="Georgia" w:cs="Times New Roman"/>
          <w:color w:val="292929"/>
          <w:sz w:val="22"/>
          <w:lang w:eastAsia="ru-RU"/>
        </w:rPr>
        <w:br/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    </w:t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pict>
          <v:shape id="_x0000_i1026" type="#_x0000_t75" alt="" style="width:24.3pt;height:24.3pt"/>
        </w:pict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 Отрывки из Пушкина не следует искать в хрестоматиях или в сборниках разных авторов. Лучше всего – в книгах самого Пушкина с хорошими иллюстрациями. Исключением может быть «Лукоморье». Многие составители сборников считают его отдельным </w:t>
      </w:r>
    </w:p>
    <w:p w:rsidR="005560A5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произведением, а не частью поэмы «Руслан и Людмила». В таком случае лучше предпочесть «Лукоморье», проиллюстрированное </w:t>
      </w:r>
    </w:p>
    <w:p w:rsidR="005560A5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b/>
          <w:bCs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Татьяной Мавриной: художница создала </w:t>
      </w:r>
      <w:proofErr w:type="gramStart"/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отдельную</w:t>
      </w:r>
      <w:proofErr w:type="gramEnd"/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 чудо-книжечку, живущую своей полноценной жизнью и адресованную самым-самым маленьким.</w:t>
      </w:r>
      <w:r w:rsidRPr="00154C88">
        <w:rPr>
          <w:rFonts w:ascii="Georgia" w:eastAsia="Times New Roman" w:hAnsi="Georgia" w:cs="Times New Roman"/>
          <w:color w:val="292929"/>
          <w:sz w:val="22"/>
          <w:lang w:eastAsia="ru-RU"/>
        </w:rPr>
        <w:br/>
      </w:r>
      <w:r w:rsidR="002A4DB6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  </w:t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Для ребенка текст и картинки равноценны: </w:t>
      </w:r>
      <w:r w:rsidRPr="00154C88">
        <w:rPr>
          <w:rFonts w:ascii="Georgia" w:eastAsia="Times New Roman" w:hAnsi="Georgia" w:cs="Times New Roman"/>
          <w:b/>
          <w:bCs/>
          <w:color w:val="292929"/>
          <w:sz w:val="27"/>
          <w:szCs w:val="27"/>
          <w:lang w:eastAsia="ru-RU"/>
        </w:rPr>
        <w:t>Пушкин может открыться </w:t>
      </w:r>
    </w:p>
    <w:p w:rsidR="002A4DB6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b/>
          <w:bCs/>
          <w:color w:val="292929"/>
          <w:sz w:val="27"/>
          <w:szCs w:val="27"/>
          <w:lang w:eastAsia="ru-RU"/>
        </w:rPr>
        <w:t>ему не только благодаря словам, но и благодаря рисункам в книге. </w:t>
      </w:r>
    </w:p>
    <w:p w:rsidR="002A4DB6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Поэтому так важно для первого знакомства подбирать издания с хорошими иллюстрациями. Сказки Пушкина очень иллюстративны. Потому художники </w:t>
      </w:r>
    </w:p>
    <w:p w:rsidR="002A4DB6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охотно за них берутся. При выборе книги следует учитывать: количество иллюстраций на странице должно соответствовать возрасту, развороты без картинок не подойдут детям до четырех лет. Но если рисунки заслоняют собой текст, тоже нехорошо: </w:t>
      </w:r>
    </w:p>
    <w:p w:rsidR="002A4DB6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ребенку нужен простор для воображения. Замечательны книги с рисунками </w:t>
      </w:r>
    </w:p>
    <w:p w:rsidR="002A4DB6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lastRenderedPageBreak/>
        <w:t>В. Конашевича, </w:t>
      </w:r>
      <w:proofErr w:type="gramStart"/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которые</w:t>
      </w:r>
      <w:proofErr w:type="gramEnd"/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 отлично гармонируют с текстом, стихотворный </w:t>
      </w:r>
    </w:p>
    <w:p w:rsidR="002A4DB6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сюжет в них живет и движется вместе с рисунками.</w:t>
      </w:r>
      <w:r w:rsidRPr="00154C88">
        <w:rPr>
          <w:rFonts w:ascii="Georgia" w:eastAsia="Times New Roman" w:hAnsi="Georgia" w:cs="Times New Roman"/>
          <w:color w:val="292929"/>
          <w:sz w:val="22"/>
          <w:lang w:eastAsia="ru-RU"/>
        </w:rPr>
        <w:br/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     </w:t>
      </w:r>
      <w:r w:rsidRPr="00154C88">
        <w:rPr>
          <w:rFonts w:ascii="Georgia" w:eastAsia="Times New Roman" w:hAnsi="Georgia" w:cs="Times New Roman"/>
          <w:b/>
          <w:bCs/>
          <w:i/>
          <w:iCs/>
          <w:color w:val="292929"/>
          <w:sz w:val="27"/>
          <w:szCs w:val="27"/>
          <w:lang w:eastAsia="ru-RU"/>
        </w:rPr>
        <w:t>Практический совет:</w:t>
      </w:r>
      <w:r w:rsidRPr="00154C88">
        <w:rPr>
          <w:rFonts w:ascii="Georgia" w:eastAsia="Times New Roman" w:hAnsi="Georgia" w:cs="Times New Roman"/>
          <w:b/>
          <w:bCs/>
          <w:color w:val="292929"/>
          <w:sz w:val="27"/>
          <w:szCs w:val="27"/>
          <w:lang w:eastAsia="ru-RU"/>
        </w:rPr>
        <w:t> </w:t>
      </w: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предлагайте ребенку делать рисунки по произведениям Пушкина. Используйте во время чтения раскраски. </w:t>
      </w:r>
    </w:p>
    <w:p w:rsidR="002A4DB6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Находите картинки природы, быта, описанные поэтом, в жизненных ситуациях. </w:t>
      </w:r>
    </w:p>
    <w:p w:rsid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 Создайте домашний кукольный театр с героями пушкинских сказок.</w:t>
      </w:r>
    </w:p>
    <w:p w:rsidR="005560A5" w:rsidRDefault="005560A5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</w:p>
    <w:p w:rsidR="005560A5" w:rsidRDefault="005560A5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</w:p>
    <w:p w:rsidR="005560A5" w:rsidRDefault="005560A5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</w:p>
    <w:p w:rsidR="005560A5" w:rsidRDefault="005560A5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</w:p>
    <w:p w:rsidR="005560A5" w:rsidRDefault="005560A5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</w:p>
    <w:p w:rsidR="005560A5" w:rsidRDefault="005560A5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</w:p>
    <w:p w:rsidR="005560A5" w:rsidRPr="00154C88" w:rsidRDefault="005560A5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</w:p>
    <w:p w:rsidR="00154C88" w:rsidRP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Спасибо Пушкину за то,</w:t>
      </w:r>
    </w:p>
    <w:p w:rsidR="00154C88" w:rsidRP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что познакомил нас с котом</w:t>
      </w:r>
    </w:p>
    <w:p w:rsidR="00154C88" w:rsidRP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ученым и русалкой дивной</w:t>
      </w:r>
    </w:p>
    <w:p w:rsidR="00154C88" w:rsidRP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и </w:t>
      </w:r>
      <w:proofErr w:type="spellStart"/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Черномором</w:t>
      </w:r>
      <w:proofErr w:type="spellEnd"/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 с очень длинной,</w:t>
      </w:r>
    </w:p>
    <w:p w:rsidR="00154C88" w:rsidRP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седой, волшебной бородой.</w:t>
      </w:r>
    </w:p>
    <w:p w:rsidR="00154C88" w:rsidRP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Узнали, чт</w:t>
      </w:r>
      <w:proofErr w:type="gramStart"/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о-</w:t>
      </w:r>
      <w:proofErr w:type="gramEnd"/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 добро, что -зло…</w:t>
      </w:r>
    </w:p>
    <w:p w:rsidR="00154C88" w:rsidRP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А для того, чтобы «везло»,</w:t>
      </w:r>
    </w:p>
    <w:p w:rsidR="00154C88" w:rsidRP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нам силы нужно приложить,</w:t>
      </w:r>
    </w:p>
    <w:p w:rsidR="00154C88" w:rsidRP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и постараться жизнь любить.</w:t>
      </w:r>
    </w:p>
    <w:p w:rsidR="00154C88" w:rsidRP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Что мир собой он озарил,</w:t>
      </w:r>
    </w:p>
    <w:p w:rsid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  <w:r w:rsidRPr="00154C88">
        <w:rPr>
          <w:rFonts w:ascii="Georgia" w:eastAsia="Times New Roman" w:hAnsi="Georgia" w:cs="Times New Roman"/>
          <w:color w:val="292929"/>
          <w:sz w:val="27"/>
          <w:szCs w:val="27"/>
          <w:lang w:eastAsia="ru-RU"/>
        </w:rPr>
        <w:t>нам столько сказок подарил!</w:t>
      </w:r>
    </w:p>
    <w:p w:rsidR="002A4DB6" w:rsidRDefault="002A4DB6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</w:p>
    <w:p w:rsidR="005560A5" w:rsidRDefault="005560A5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</w:p>
    <w:p w:rsidR="005560A5" w:rsidRDefault="005560A5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</w:p>
    <w:p w:rsidR="005560A5" w:rsidRDefault="005560A5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</w:p>
    <w:p w:rsidR="005560A5" w:rsidRDefault="005560A5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</w:p>
    <w:p w:rsidR="005560A5" w:rsidRDefault="005560A5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</w:p>
    <w:p w:rsidR="005560A5" w:rsidRDefault="005560A5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</w:p>
    <w:p w:rsidR="005560A5" w:rsidRDefault="005560A5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</w:p>
    <w:p w:rsidR="005560A5" w:rsidRDefault="005560A5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</w:p>
    <w:p w:rsidR="005560A5" w:rsidRDefault="005560A5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</w:p>
    <w:p w:rsidR="005560A5" w:rsidRDefault="005560A5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</w:p>
    <w:p w:rsidR="005560A5" w:rsidRDefault="005560A5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</w:p>
    <w:p w:rsidR="005560A5" w:rsidRDefault="005560A5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</w:p>
    <w:p w:rsidR="005560A5" w:rsidRDefault="005560A5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</w:p>
    <w:p w:rsidR="005560A5" w:rsidRDefault="005560A5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</w:p>
    <w:p w:rsidR="005560A5" w:rsidRDefault="005560A5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</w:p>
    <w:p w:rsidR="005560A5" w:rsidRDefault="005560A5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</w:p>
    <w:p w:rsidR="005560A5" w:rsidRDefault="005560A5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</w:p>
    <w:p w:rsidR="005560A5" w:rsidRDefault="005560A5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</w:p>
    <w:p w:rsidR="005560A5" w:rsidRDefault="005560A5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</w:p>
    <w:p w:rsidR="005560A5" w:rsidRDefault="005560A5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</w:p>
    <w:p w:rsidR="002A4DB6" w:rsidRPr="00154C88" w:rsidRDefault="002A4DB6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</w:p>
    <w:p w:rsidR="00154C88" w:rsidRP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  <w:r w:rsidRPr="00154C88">
        <w:rPr>
          <w:rFonts w:ascii="Georgia" w:eastAsia="Times New Roman" w:hAnsi="Georgia" w:cs="Times New Roman"/>
          <w:i/>
          <w:iCs/>
          <w:color w:val="292929"/>
          <w:sz w:val="20"/>
          <w:szCs w:val="20"/>
          <w:lang w:eastAsia="ru-RU"/>
        </w:rPr>
        <w:t>Библиографический список</w:t>
      </w:r>
    </w:p>
    <w:p w:rsidR="00154C88" w:rsidRP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  <w:r w:rsidRPr="00154C88">
        <w:rPr>
          <w:rFonts w:ascii="Georgia" w:eastAsia="Times New Roman" w:hAnsi="Georgia" w:cs="Times New Roman"/>
          <w:i/>
          <w:iCs/>
          <w:color w:val="292929"/>
          <w:sz w:val="20"/>
          <w:szCs w:val="20"/>
          <w:lang w:eastAsia="ru-RU"/>
        </w:rPr>
        <w:t>1. Полная хрестоматия для дошкольников. Т.2. – М., 2005.</w:t>
      </w:r>
    </w:p>
    <w:p w:rsidR="00154C88" w:rsidRP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  <w:r w:rsidRPr="00154C88">
        <w:rPr>
          <w:rFonts w:ascii="Georgia" w:eastAsia="Times New Roman" w:hAnsi="Georgia" w:cs="Times New Roman"/>
          <w:i/>
          <w:iCs/>
          <w:color w:val="292929"/>
          <w:sz w:val="20"/>
          <w:szCs w:val="20"/>
          <w:lang w:eastAsia="ru-RU"/>
        </w:rPr>
        <w:t>2. Пушкин А.С. Полное собрание сочинений. Т.1. – М., 1997.</w:t>
      </w:r>
    </w:p>
    <w:p w:rsidR="00154C88" w:rsidRP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  <w:r w:rsidRPr="00154C88">
        <w:rPr>
          <w:rFonts w:ascii="Georgia" w:eastAsia="Times New Roman" w:hAnsi="Georgia" w:cs="Times New Roman"/>
          <w:i/>
          <w:iCs/>
          <w:color w:val="292929"/>
          <w:sz w:val="20"/>
          <w:szCs w:val="20"/>
          <w:lang w:eastAsia="ru-RU"/>
        </w:rPr>
        <w:t>3. Пушкин А.С. Сказки. – М., 2002.</w:t>
      </w:r>
    </w:p>
    <w:p w:rsidR="00154C88" w:rsidRPr="00154C88" w:rsidRDefault="00154C88" w:rsidP="00154C88">
      <w:pPr>
        <w:shd w:val="clear" w:color="auto" w:fill="FFFFFF"/>
        <w:spacing w:line="240" w:lineRule="auto"/>
        <w:ind w:firstLine="0"/>
        <w:jc w:val="center"/>
        <w:rPr>
          <w:rFonts w:ascii="Georgia" w:eastAsia="Times New Roman" w:hAnsi="Georgia" w:cs="Times New Roman"/>
          <w:color w:val="292929"/>
          <w:sz w:val="22"/>
          <w:lang w:eastAsia="ru-RU"/>
        </w:rPr>
      </w:pPr>
      <w:r w:rsidRPr="00154C88">
        <w:rPr>
          <w:rFonts w:ascii="Georgia" w:eastAsia="Times New Roman" w:hAnsi="Georgia" w:cs="Times New Roman"/>
          <w:i/>
          <w:iCs/>
          <w:color w:val="292929"/>
          <w:sz w:val="20"/>
          <w:szCs w:val="20"/>
          <w:lang w:eastAsia="ru-RU"/>
        </w:rPr>
        <w:t>4. Тынянов Ю.Н. Пушкин. – М., 1994.</w:t>
      </w:r>
    </w:p>
    <w:p w:rsidR="00225602" w:rsidRDefault="00225602" w:rsidP="00154C88">
      <w:pPr>
        <w:jc w:val="center"/>
      </w:pPr>
    </w:p>
    <w:sectPr w:rsidR="00225602" w:rsidSect="005560A5">
      <w:pgSz w:w="11906" w:h="16838"/>
      <w:pgMar w:top="1134" w:right="991" w:bottom="1134" w:left="993" w:header="708" w:footer="708" w:gutter="0"/>
      <w:pgBorders w:offsetFrom="page">
        <w:top w:val="decoBlocks" w:sz="31" w:space="24" w:color="548DD4" w:themeColor="text2" w:themeTint="99"/>
        <w:left w:val="decoBlocks" w:sz="31" w:space="24" w:color="548DD4" w:themeColor="text2" w:themeTint="99"/>
        <w:bottom w:val="decoBlocks" w:sz="31" w:space="24" w:color="548DD4" w:themeColor="text2" w:themeTint="99"/>
        <w:right w:val="decoBlocks" w:sz="31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4C88"/>
    <w:rsid w:val="00154C88"/>
    <w:rsid w:val="00225602"/>
    <w:rsid w:val="002A4DB6"/>
    <w:rsid w:val="005560A5"/>
    <w:rsid w:val="0055778C"/>
    <w:rsid w:val="009169B7"/>
    <w:rsid w:val="00A857B8"/>
    <w:rsid w:val="00C208EB"/>
    <w:rsid w:val="00E03252"/>
    <w:rsid w:val="00EF56E1"/>
    <w:rsid w:val="00FD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C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4C8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2023-10-05T06:17:00Z</dcterms:created>
  <dcterms:modified xsi:type="dcterms:W3CDTF">2023-10-05T06:40:00Z</dcterms:modified>
</cp:coreProperties>
</file>