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D4" w:rsidRPr="00A20BD4" w:rsidRDefault="00A20BD4" w:rsidP="00A20BD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A20BD4">
        <w:rPr>
          <w:rFonts w:ascii="Times New Roman" w:hAnsi="Times New Roman" w:cs="Times New Roman"/>
          <w:b/>
          <w:sz w:val="44"/>
          <w:szCs w:val="44"/>
        </w:rPr>
        <w:t xml:space="preserve"> «Профилактика детского дорожно-транспортного травматизма в летний период»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A20BD4">
        <w:rPr>
          <w:rFonts w:ascii="Times New Roman" w:hAnsi="Times New Roman" w:cs="Times New Roman"/>
          <w:sz w:val="36"/>
          <w:szCs w:val="36"/>
        </w:rPr>
        <w:t>Вот и наступила теплая пора. В этот  период у детей много свободного времени, большую часть которого они проводят на улице со своими друзьями. С приходом  лета у детей появляются новые игры и развлечения, которые связаны с дорогой. Практически у каждого ребенка имеется велосипед, а у некоторых ребят постарше в личном распоряжении есть мопед или даже мотоцикл. Дети  есть дети. Всю свою неуемную энергию они пытаются использовать на все 100%. Все чаще можно видеть, как подростки лихо раскатывают на своих двухколесных транспортных средствах во дворах и даже по дорогам, совсем   не заботясь о том, соблюдают они правила дорожного движения или нет. Однако дорожное движение - это не детские шалости, а суровая действительность. И ошибки на дорогах, часто приводят к трагедиям. В основном в таких ситуациях виноваты, прежде всего, родители, которые по каким-либо причинам не уделяли внимания своим детям.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A20BD4">
        <w:rPr>
          <w:rFonts w:ascii="Times New Roman" w:hAnsi="Times New Roman" w:cs="Times New Roman"/>
          <w:sz w:val="36"/>
          <w:szCs w:val="36"/>
        </w:rPr>
        <w:t>Наибольшее количество пострадавших в ДТП детей составляют пешеходы. Чаще всего в ДТП попадают дети в возрасте от 7 до 14 лет.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     Травмы, полученные детьми </w:t>
      </w:r>
      <w:proofErr w:type="gramStart"/>
      <w:r w:rsidRPr="00A20BD4">
        <w:rPr>
          <w:rFonts w:ascii="Times New Roman" w:hAnsi="Times New Roman" w:cs="Times New Roman"/>
          <w:sz w:val="36"/>
          <w:szCs w:val="36"/>
        </w:rPr>
        <w:t>в ДТП</w:t>
      </w:r>
      <w:proofErr w:type="gramEnd"/>
      <w:r w:rsidRPr="00A20BD4">
        <w:rPr>
          <w:rFonts w:ascii="Times New Roman" w:hAnsi="Times New Roman" w:cs="Times New Roman"/>
          <w:sz w:val="36"/>
          <w:szCs w:val="36"/>
        </w:rPr>
        <w:t xml:space="preserve">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Что же способствует возникновению ДТП с участием детей?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Вот основные причины: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-незнание детьми элементарных правил дорожного движения;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-отсутствие навыков и привычки соблюдения правил для пешеходов,      велосипедистов, пассажиров;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-недисциплинированность или невнимательность детей на улице;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lastRenderedPageBreak/>
        <w:t xml:space="preserve">   -негативный пример со стороны взрослых при нарушении ими ПДД;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-недостаточный надзор за поведением детей на улице.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Несчастные случаи с детьми происходят не только потому, что дети сознательно нарушают ПДД, но и в силу их легкой отвлекаемости. Что-то заинтересовало на  улице, увидел знакомого, окликнул друг - и сразу забыл, где находится, не замечает сигналов светофора, мчащихся на большой скорости автомобилей.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A20BD4">
        <w:rPr>
          <w:rFonts w:ascii="Times New Roman" w:hAnsi="Times New Roman" w:cs="Times New Roman"/>
          <w:sz w:val="36"/>
          <w:szCs w:val="36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</w:t>
      </w:r>
      <w:r>
        <w:rPr>
          <w:rFonts w:ascii="Times New Roman" w:hAnsi="Times New Roman" w:cs="Times New Roman"/>
          <w:sz w:val="36"/>
          <w:szCs w:val="36"/>
        </w:rPr>
        <w:t>ку основы дорожной безопасности</w:t>
      </w:r>
      <w:r w:rsidRPr="00A20BD4">
        <w:rPr>
          <w:rFonts w:ascii="Times New Roman" w:hAnsi="Times New Roman" w:cs="Times New Roman"/>
          <w:sz w:val="36"/>
          <w:szCs w:val="36"/>
        </w:rPr>
        <w:t xml:space="preserve">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Дети не умеют предвидеть опасность, правильно оценивать расстояние до 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В таких случаях водитель оказывается в чрезвычайно трудном положении и чаще всего не имеет возможности для предотвращения наезда. Очень часто дети переоценивают свои возможности: себя они считают более быстрыми, ловкими и более сильными, чем есть на самом деле.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lastRenderedPageBreak/>
        <w:t>Переход дороги перед приближающимся транспортом - одна из распространенных ошибок на дороге. И очень важно своевременно объяснить ребенку, в чем опасность такого шага.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Учить ребенка смотреть: у него должен быть выработан твердый навык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20BD4">
        <w:rPr>
          <w:rFonts w:ascii="Times New Roman" w:hAnsi="Times New Roman" w:cs="Times New Roman"/>
          <w:sz w:val="36"/>
          <w:szCs w:val="36"/>
        </w:rPr>
        <w:t>-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       Неожиданный выход на проезжую часть из-за транспорта, различных сооружений, других препятствий, также распространенное нарушение, ошибка детей, что часто становится причиной наезда на них.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         Важно, чтобы каждый ребенок знал, что стоящий автобус, троллейбус, автомобиль представляют собой опасность. Они закрывают собой обзор проезжей части как  пешеходам, так и водителям движущегося транспорта. Следует переходить дорогу по пешеходному переходу </w:t>
      </w:r>
      <w:r>
        <w:rPr>
          <w:rFonts w:ascii="Times New Roman" w:hAnsi="Times New Roman" w:cs="Times New Roman"/>
          <w:sz w:val="36"/>
          <w:szCs w:val="36"/>
        </w:rPr>
        <w:t xml:space="preserve">или в местах, где дорога хорошо </w:t>
      </w:r>
      <w:r w:rsidRPr="00A20BD4">
        <w:rPr>
          <w:rFonts w:ascii="Times New Roman" w:hAnsi="Times New Roman" w:cs="Times New Roman"/>
          <w:sz w:val="36"/>
          <w:szCs w:val="36"/>
        </w:rPr>
        <w:t>просматривается в обе стороны.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A20BD4">
        <w:rPr>
          <w:rFonts w:ascii="Times New Roman" w:hAnsi="Times New Roman" w:cs="Times New Roman"/>
          <w:sz w:val="36"/>
          <w:szCs w:val="36"/>
        </w:rPr>
        <w:t>Дети должны знать, что водитель не всегда может предотвратить аварию-это, во-первых, а во-вторых, среди водителей встречаются и нарушители, которые меньше всего думают о безопасности пешеходов. Поэтому необходимо быть внимательным на дороге, не рисковать собой. Детям нужно объяснить,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Детям также необходимо знать сигналы поворотов, которые подают водители, ибо, хотя водители и должны пропускать пешеходов при поворотах, они не всегда это делают, и прежде чем начать переход дороги, нужно обязательно убедиться в намереньях водителя.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A20BD4">
        <w:rPr>
          <w:rFonts w:ascii="Times New Roman" w:hAnsi="Times New Roman" w:cs="Times New Roman"/>
          <w:sz w:val="36"/>
          <w:szCs w:val="36"/>
        </w:rPr>
        <w:t xml:space="preserve">Очень важно уже в раннем возрасте заложить основы сознательного отношения к соблюдению безопасности движения </w:t>
      </w:r>
      <w:r w:rsidRPr="00A20BD4">
        <w:rPr>
          <w:rFonts w:ascii="Times New Roman" w:hAnsi="Times New Roman" w:cs="Times New Roman"/>
          <w:sz w:val="36"/>
          <w:szCs w:val="36"/>
        </w:rPr>
        <w:lastRenderedPageBreak/>
        <w:t>на улицах и дорогах, важно от детей не формального, а сознательного выполнения ПДД. Самое действенное средство воспитания - пример взрослых и прежде всего родителей.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Не лишним будет и еще один совет родителям -не концентрируйте внимание детей на ужасах и несчастных случаях на дорогах. Они должны понимать опасность, но не бояться проезжей части, т.к. чувство страха парализует ребенка, что увеличивает вероятность ошибки на дороге во много раз.</w:t>
      </w:r>
    </w:p>
    <w:p w:rsidR="00A20BD4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Не запугайте ребенка улицей 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20BD4">
        <w:rPr>
          <w:rFonts w:ascii="Times New Roman" w:hAnsi="Times New Roman" w:cs="Times New Roman"/>
          <w:sz w:val="36"/>
          <w:szCs w:val="36"/>
        </w:rPr>
        <w:t>панический страх перед транспортом не менее вреден, чем беспечность и невнимательность.</w:t>
      </w:r>
    </w:p>
    <w:p w:rsidR="00A20BD4" w:rsidRPr="00A20BD4" w:rsidRDefault="00A20BD4" w:rsidP="00A20BD4">
      <w:pPr>
        <w:tabs>
          <w:tab w:val="left" w:pos="6540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 xml:space="preserve"> </w:t>
      </w:r>
      <w:r w:rsidRPr="00A20BD4">
        <w:rPr>
          <w:rFonts w:ascii="Times New Roman" w:hAnsi="Times New Roman" w:cs="Times New Roman"/>
          <w:sz w:val="36"/>
          <w:szCs w:val="36"/>
        </w:rPr>
        <w:tab/>
      </w:r>
    </w:p>
    <w:p w:rsidR="00C52AD9" w:rsidRPr="00A20BD4" w:rsidRDefault="00A20BD4" w:rsidP="00A20BD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20BD4">
        <w:rPr>
          <w:rFonts w:ascii="Times New Roman" w:hAnsi="Times New Roman" w:cs="Times New Roman"/>
          <w:sz w:val="36"/>
          <w:szCs w:val="36"/>
        </w:rPr>
        <w:t>ПОМНИТЕ! Ребенок учится законам улицы, беря пример с Вас -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 оградить детей от несчастных случаев на дорогах!</w:t>
      </w:r>
    </w:p>
    <w:sectPr w:rsidR="00C52AD9" w:rsidRPr="00A20BD4" w:rsidSect="00A20BD4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D4"/>
    <w:rsid w:val="000301A3"/>
    <w:rsid w:val="00A168B2"/>
    <w:rsid w:val="00A20BD4"/>
    <w:rsid w:val="00C5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A8782-224D-4899-90E8-2B1A99A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dns</cp:lastModifiedBy>
  <cp:revision>2</cp:revision>
  <dcterms:created xsi:type="dcterms:W3CDTF">2017-08-24T03:25:00Z</dcterms:created>
  <dcterms:modified xsi:type="dcterms:W3CDTF">2017-08-24T03:25:00Z</dcterms:modified>
</cp:coreProperties>
</file>